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AFAD" w14:textId="77777777" w:rsidR="00E26706" w:rsidRDefault="00042C51" w:rsidP="00E2670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hr-HR"/>
        </w:rPr>
        <w:t>Fibonaccijev niz – umijeće poučavanja</w:t>
      </w:r>
    </w:p>
    <w:p w14:paraId="61C85530" w14:textId="77777777" w:rsidR="00E26706" w:rsidRDefault="00E26706" w:rsidP="00E267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5D790E5E" w14:textId="77777777" w:rsidR="00E26706" w:rsidRDefault="00E26706" w:rsidP="00E267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hr-HR"/>
        </w:rPr>
        <w:t>Željka Vrcelj</w:t>
      </w:r>
      <w:r>
        <w:rPr>
          <w:rFonts w:ascii="Times New Roman" w:hAnsi="Times New Roman" w:cs="Times New Roman"/>
          <w:sz w:val="28"/>
          <w:szCs w:val="28"/>
          <w:lang w:val="hr-HR"/>
        </w:rPr>
        <w:t>, prof. savjetnik</w:t>
      </w:r>
    </w:p>
    <w:p w14:paraId="2B55AFE0" w14:textId="777820D3" w:rsidR="00E26706" w:rsidRDefault="00E26706" w:rsidP="000608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Željeznička tehnička škola Moravice, Mora</w:t>
      </w:r>
      <w:r w:rsidR="0006084E">
        <w:rPr>
          <w:rFonts w:ascii="Times New Roman" w:hAnsi="Times New Roman" w:cs="Times New Roman"/>
          <w:sz w:val="28"/>
          <w:szCs w:val="28"/>
          <w:lang w:val="hr-HR"/>
        </w:rPr>
        <w:t>vice</w:t>
      </w:r>
    </w:p>
    <w:p w14:paraId="1148DD40" w14:textId="77777777" w:rsidR="00E26706" w:rsidRDefault="00E26706" w:rsidP="0006084E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</w:p>
    <w:p w14:paraId="23605176" w14:textId="10DE9F72" w:rsidR="00806645" w:rsidRPr="0006084E" w:rsidRDefault="00806645" w:rsidP="0080664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hr-HR"/>
        </w:rPr>
      </w:pPr>
    </w:p>
    <w:p w14:paraId="4121D03E" w14:textId="71F16B27" w:rsidR="00806645" w:rsidRPr="00806645" w:rsidRDefault="00806645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6645">
        <w:rPr>
          <w:rFonts w:ascii="Times New Roman" w:hAnsi="Times New Roman" w:cs="Times New Roman"/>
          <w:sz w:val="28"/>
          <w:szCs w:val="28"/>
          <w:lang w:val="hr-HR"/>
        </w:rPr>
        <w:tab/>
      </w:r>
      <w:r w:rsidR="001526AB">
        <w:rPr>
          <w:rFonts w:ascii="Times New Roman" w:hAnsi="Times New Roman" w:cs="Times New Roman"/>
          <w:sz w:val="28"/>
          <w:szCs w:val="28"/>
          <w:lang w:val="hr-HR"/>
        </w:rPr>
        <w:t>U</w:t>
      </w:r>
      <w:r w:rsidRPr="00806645">
        <w:rPr>
          <w:rFonts w:ascii="Times New Roman" w:hAnsi="Times New Roman" w:cs="Times New Roman"/>
          <w:sz w:val="28"/>
          <w:szCs w:val="28"/>
          <w:lang w:val="hr-HR"/>
        </w:rPr>
        <w:t xml:space="preserve"> 3. razredu programa za zanimanje ekonomist, u nastavnoj cjelini Aritmetički niz, tj. nastavnoj jedinici Pojam i zadavanje niza</w:t>
      </w:r>
      <w:r w:rsidR="001526AB">
        <w:rPr>
          <w:rFonts w:ascii="Times New Roman" w:hAnsi="Times New Roman" w:cs="Times New Roman"/>
          <w:sz w:val="28"/>
          <w:szCs w:val="28"/>
          <w:lang w:val="hr-HR"/>
        </w:rPr>
        <w:t>, autorica primjenjuje tehnike rada Glasserove kvalitetne škole (s naglaskom na suradničko učenje) i projekta „Čitanje i pisanje za kritičko mišljenje“.</w:t>
      </w:r>
    </w:p>
    <w:p w14:paraId="493EBE97" w14:textId="77777777" w:rsidR="00806645" w:rsidRDefault="00806645" w:rsidP="0080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072283C5" w14:textId="77777777" w:rsidR="00806645" w:rsidRPr="00806645" w:rsidRDefault="00806645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6645">
        <w:rPr>
          <w:rFonts w:ascii="Times New Roman" w:hAnsi="Times New Roman" w:cs="Times New Roman"/>
          <w:sz w:val="28"/>
          <w:szCs w:val="28"/>
          <w:lang w:val="hr-HR"/>
        </w:rPr>
        <w:tab/>
        <w:t>Razmišljanje učenika prije obrade teme potaknuto je kreiranjem grozdova u timovima. Izrada grafičkih prikaza razvija kreativnost i međusobnu komunikaciju učenika, a na njihovom predznanju nadograđivat će se nove informacije.</w:t>
      </w:r>
    </w:p>
    <w:p w14:paraId="5225D908" w14:textId="77777777" w:rsidR="00806645" w:rsidRPr="00806645" w:rsidRDefault="00806645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1103F827" w14:textId="7C65F977" w:rsidR="00806645" w:rsidRDefault="00806645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6645">
        <w:rPr>
          <w:rFonts w:ascii="Times New Roman" w:hAnsi="Times New Roman" w:cs="Times New Roman"/>
          <w:sz w:val="28"/>
          <w:szCs w:val="28"/>
          <w:lang w:val="hr-HR"/>
        </w:rPr>
        <w:tab/>
        <w:t>Vođenim čitanjem teksta „Matematičar Fibonacci i Fibonaccijev niz“</w:t>
      </w:r>
      <w:r w:rsidR="0006084E">
        <w:rPr>
          <w:rFonts w:ascii="Times New Roman" w:hAnsi="Times New Roman" w:cs="Times New Roman"/>
          <w:sz w:val="28"/>
          <w:szCs w:val="28"/>
          <w:lang w:val="hr-HR"/>
        </w:rPr>
        <w:t xml:space="preserve"> (</w:t>
      </w:r>
      <w:r w:rsidR="0006084E" w:rsidRPr="0006084E">
        <w:rPr>
          <w:rFonts w:ascii="Times New Roman" w:hAnsi="Times New Roman" w:cs="Times New Roman"/>
          <w:i/>
          <w:iCs/>
          <w:sz w:val="28"/>
          <w:szCs w:val="28"/>
          <w:u w:val="single"/>
          <w:lang w:val="hr-HR"/>
        </w:rPr>
        <w:t>u prilogu</w:t>
      </w:r>
      <w:r w:rsidR="001526AB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3A364E">
        <w:rPr>
          <w:rFonts w:ascii="Times New Roman" w:hAnsi="Times New Roman" w:cs="Times New Roman"/>
          <w:sz w:val="28"/>
          <w:szCs w:val="28"/>
          <w:lang w:val="hr-HR"/>
        </w:rPr>
        <w:t>obrazovni sadržaj za dva školska sata</w:t>
      </w:r>
      <w:r w:rsidR="0006084E">
        <w:rPr>
          <w:rFonts w:ascii="Times New Roman" w:hAnsi="Times New Roman" w:cs="Times New Roman"/>
          <w:sz w:val="28"/>
          <w:szCs w:val="28"/>
          <w:lang w:val="hr-HR"/>
        </w:rPr>
        <w:t>)</w:t>
      </w:r>
      <w:r w:rsidRPr="00806645">
        <w:rPr>
          <w:rFonts w:ascii="Times New Roman" w:hAnsi="Times New Roman" w:cs="Times New Roman"/>
          <w:sz w:val="28"/>
          <w:szCs w:val="28"/>
          <w:lang w:val="hr-HR"/>
        </w:rPr>
        <w:t>, te pitanjima otvorenog tipa za usmjeravanje kritičkog razmišljanja učenika, potiče se konstruktivan rad, aktivno učenje (na temelju vlastitih iskustava i iskustava drugih), a razvijaju se, uz intelektualnu znatiželju, i odnosi pozitivne ovisnosti. Uspješna komunikacija postiže se aktivnim slušanjem, te prihvaćanjem i uvažavanjem mišljenja pojedinca, uz jačanje samopouzdanja.</w:t>
      </w:r>
    </w:p>
    <w:p w14:paraId="6053A763" w14:textId="77777777" w:rsidR="00806645" w:rsidRPr="00806645" w:rsidRDefault="00806645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04497C27" w14:textId="77777777" w:rsidR="00806645" w:rsidRDefault="00806645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806645">
        <w:rPr>
          <w:rFonts w:ascii="Times New Roman" w:hAnsi="Times New Roman" w:cs="Times New Roman"/>
          <w:sz w:val="28"/>
          <w:szCs w:val="28"/>
          <w:lang w:val="hr-HR"/>
        </w:rPr>
        <w:tab/>
        <w:t>Pisanjem činkvina (pjesma od pet stihova) u parovima sažimaju se pojmovi i činjenice, dok odgovarajuće domaće zadaće pridonose daljnjem istraživanju učenika.</w:t>
      </w:r>
    </w:p>
    <w:p w14:paraId="122C88F6" w14:textId="77777777" w:rsidR="003E45EF" w:rsidRDefault="003E45EF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518EFFF6" w14:textId="77777777" w:rsidR="003E45EF" w:rsidRPr="00806645" w:rsidRDefault="003E45EF" w:rsidP="003E45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ab/>
        <w:t>Fibonaccijeva ljubav prema matematici bila je neobična za njegovo doba (12. / 13. st.), te je ostavština zapadnoeuropskoj civilizaciji doživjela procvat tek u 15. stoljeću. „Indijske“ (arapske) brojke istisnule su rimske i abakus zbog praktične primjene u svijetu trgovine. Pojavile su se na kovanicama i kalendarima. Fibonaccijev niz iznenadio je matematičare kada su otkrili njegovu povezanost sa zlatnim rezom i primjenu u prirodi.</w:t>
      </w:r>
    </w:p>
    <w:p w14:paraId="75FE5BDA" w14:textId="77777777" w:rsidR="00E26706" w:rsidRDefault="00E26706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3A16B215" w14:textId="77777777" w:rsidR="00806645" w:rsidRPr="00806645" w:rsidRDefault="00E26706" w:rsidP="008066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hr-HR"/>
        </w:rPr>
        <w:t xml:space="preserve">Inovativni pristupi poučavanju nadahnjuju i potiču mlade na stjecanje vještina i stavova nužnih za život u 21. </w:t>
      </w:r>
      <w:r w:rsidR="003E45EF">
        <w:rPr>
          <w:rFonts w:ascii="Times New Roman" w:hAnsi="Times New Roman" w:cs="Times New Roman"/>
          <w:noProof/>
          <w:sz w:val="28"/>
          <w:szCs w:val="28"/>
          <w:lang w:val="hr-HR"/>
        </w:rPr>
        <w:t>s</w:t>
      </w:r>
      <w:r>
        <w:rPr>
          <w:rFonts w:ascii="Times New Roman" w:hAnsi="Times New Roman" w:cs="Times New Roman"/>
          <w:noProof/>
          <w:sz w:val="28"/>
          <w:szCs w:val="28"/>
          <w:lang w:val="hr-HR"/>
        </w:rPr>
        <w:t>toljeću</w:t>
      </w:r>
      <w:r w:rsidR="003E45EF">
        <w:rPr>
          <w:rFonts w:ascii="Times New Roman" w:hAnsi="Times New Roman" w:cs="Times New Roman"/>
          <w:noProof/>
          <w:sz w:val="28"/>
          <w:szCs w:val="28"/>
          <w:lang w:val="hr-HR"/>
        </w:rPr>
        <w:t>.</w:t>
      </w:r>
    </w:p>
    <w:sectPr w:rsidR="00806645" w:rsidRPr="00806645" w:rsidSect="00352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645"/>
    <w:rsid w:val="00042C51"/>
    <w:rsid w:val="0006084E"/>
    <w:rsid w:val="000B2A97"/>
    <w:rsid w:val="001526AB"/>
    <w:rsid w:val="0035293E"/>
    <w:rsid w:val="003A364E"/>
    <w:rsid w:val="003B3583"/>
    <w:rsid w:val="003E45EF"/>
    <w:rsid w:val="00806645"/>
    <w:rsid w:val="009A64FC"/>
    <w:rsid w:val="00B36FC5"/>
    <w:rsid w:val="00D456D1"/>
    <w:rsid w:val="00E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B18"/>
  <w15:docId w15:val="{90E24216-9A48-405C-9DA2-9478259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6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Željka Vrzelj</cp:lastModifiedBy>
  <cp:revision>7</cp:revision>
  <dcterms:created xsi:type="dcterms:W3CDTF">2019-09-30T20:37:00Z</dcterms:created>
  <dcterms:modified xsi:type="dcterms:W3CDTF">2022-05-30T17:22:00Z</dcterms:modified>
</cp:coreProperties>
</file>